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09C5" w14:textId="7F8C57E7" w:rsidR="00FE6C27" w:rsidRDefault="002D6BD3">
      <w:r>
        <w:t>Revocation of SPA/Recruitment Agreement and Transfer</w:t>
      </w:r>
    </w:p>
    <w:p w14:paraId="784E66DE" w14:textId="77777777" w:rsidR="002D6BD3" w:rsidRDefault="002D6BD3" w:rsidP="002D6BD3">
      <w:pPr>
        <w:spacing w:after="0"/>
        <w:rPr>
          <w:rStyle w:val="selectable-text"/>
        </w:rPr>
      </w:pPr>
      <w:r>
        <w:rPr>
          <w:rStyle w:val="selectable-text"/>
        </w:rPr>
        <w:t xml:space="preserve">1. Revocation of SPA with Chamber attestation </w:t>
      </w:r>
    </w:p>
    <w:p w14:paraId="4B015ABB" w14:textId="77777777" w:rsidR="002D6BD3" w:rsidRDefault="002D6BD3" w:rsidP="002D6BD3">
      <w:pPr>
        <w:spacing w:after="0"/>
        <w:rPr>
          <w:rStyle w:val="selectable-text"/>
        </w:rPr>
      </w:pPr>
      <w:r>
        <w:rPr>
          <w:rStyle w:val="selectable-text"/>
        </w:rPr>
        <w:t xml:space="preserve">2. Termination of Recruitment Agreement </w:t>
      </w:r>
    </w:p>
    <w:p w14:paraId="06F693E2" w14:textId="5897E2A9" w:rsidR="002D6BD3" w:rsidRDefault="00621385" w:rsidP="002D6BD3">
      <w:pPr>
        <w:spacing w:after="0"/>
        <w:rPr>
          <w:rStyle w:val="selectable-text"/>
        </w:rPr>
      </w:pPr>
      <w:r>
        <w:rPr>
          <w:rStyle w:val="selectable-text"/>
        </w:rPr>
        <w:t>3</w:t>
      </w:r>
      <w:r w:rsidR="002D6BD3">
        <w:rPr>
          <w:rStyle w:val="selectable-text"/>
        </w:rPr>
        <w:t xml:space="preserve">. Affidavit of Assumption of Liability of the PRA transferee (new PRA) </w:t>
      </w:r>
      <w:r>
        <w:rPr>
          <w:rStyle w:val="selectable-text"/>
        </w:rPr>
        <w:t>– notarized by notary public in Philippines</w:t>
      </w:r>
    </w:p>
    <w:p w14:paraId="76127C00" w14:textId="062A025A" w:rsidR="002D6BD3" w:rsidRDefault="00621385" w:rsidP="002D6BD3">
      <w:pPr>
        <w:spacing w:after="0"/>
        <w:rPr>
          <w:rStyle w:val="selectable-text"/>
        </w:rPr>
      </w:pPr>
      <w:r>
        <w:rPr>
          <w:rStyle w:val="selectable-text"/>
        </w:rPr>
        <w:t>4.</w:t>
      </w:r>
      <w:r w:rsidR="002D6BD3">
        <w:rPr>
          <w:rStyle w:val="selectable-text"/>
        </w:rPr>
        <w:t xml:space="preserve"> Written mutual agreement by the Philippine agency and company on the termination of accreditation (NOC from PRA) (acceptance by the previous PRA of the revocation)</w:t>
      </w:r>
    </w:p>
    <w:p w14:paraId="14A8EA19" w14:textId="2F298BC9" w:rsidR="00621385" w:rsidRDefault="00621385" w:rsidP="002D6BD3">
      <w:pPr>
        <w:spacing w:after="0"/>
        <w:rPr>
          <w:rStyle w:val="selectable-text"/>
        </w:rPr>
      </w:pPr>
    </w:p>
    <w:p w14:paraId="67E47B87" w14:textId="4363DE42" w:rsidR="00621385" w:rsidRDefault="00621385" w:rsidP="002D6BD3">
      <w:pPr>
        <w:spacing w:after="0"/>
        <w:rPr>
          <w:rStyle w:val="selectable-text"/>
        </w:rPr>
      </w:pPr>
    </w:p>
    <w:p w14:paraId="69525940" w14:textId="1736CCD6" w:rsidR="00621385" w:rsidRDefault="00621385" w:rsidP="002D6BD3">
      <w:pPr>
        <w:spacing w:after="0"/>
        <w:rPr>
          <w:rStyle w:val="selectable-text"/>
        </w:rPr>
      </w:pPr>
    </w:p>
    <w:p w14:paraId="2C5CE664" w14:textId="02FF4A19" w:rsidR="00621385" w:rsidRDefault="00621385" w:rsidP="002D6BD3">
      <w:pPr>
        <w:spacing w:after="0"/>
        <w:rPr>
          <w:rStyle w:val="selectable-text"/>
        </w:rPr>
      </w:pPr>
    </w:p>
    <w:p w14:paraId="16CA444D" w14:textId="68AAFFAF" w:rsidR="00621385" w:rsidRDefault="00621385" w:rsidP="002D6BD3">
      <w:pPr>
        <w:spacing w:after="0"/>
        <w:rPr>
          <w:rStyle w:val="selectable-text"/>
        </w:rPr>
      </w:pPr>
    </w:p>
    <w:p w14:paraId="031FD8E2" w14:textId="77D016B0" w:rsidR="00621385" w:rsidRDefault="00621385" w:rsidP="002D6BD3">
      <w:pPr>
        <w:spacing w:after="0"/>
        <w:rPr>
          <w:rStyle w:val="selectable-text"/>
        </w:rPr>
      </w:pPr>
    </w:p>
    <w:p w14:paraId="05034DD0" w14:textId="6ACCCFF2" w:rsidR="00621385" w:rsidRDefault="00621385" w:rsidP="002D6BD3">
      <w:pPr>
        <w:spacing w:after="0"/>
        <w:rPr>
          <w:rStyle w:val="selectable-text"/>
        </w:rPr>
      </w:pPr>
    </w:p>
    <w:p w14:paraId="4E525745" w14:textId="47EAE2AF" w:rsidR="00621385" w:rsidRDefault="00621385" w:rsidP="002D6BD3">
      <w:pPr>
        <w:spacing w:after="0"/>
        <w:rPr>
          <w:rStyle w:val="selectable-text"/>
        </w:rPr>
      </w:pPr>
    </w:p>
    <w:p w14:paraId="19072DA4" w14:textId="0F9920F1" w:rsidR="00621385" w:rsidRDefault="00621385" w:rsidP="002D6BD3">
      <w:pPr>
        <w:spacing w:after="0"/>
        <w:rPr>
          <w:rStyle w:val="selectable-text"/>
        </w:rPr>
      </w:pPr>
    </w:p>
    <w:p w14:paraId="00917095" w14:textId="6698ABFD" w:rsidR="00621385" w:rsidRDefault="00621385" w:rsidP="002D6BD3">
      <w:pPr>
        <w:spacing w:after="0"/>
        <w:rPr>
          <w:rStyle w:val="selectable-text"/>
        </w:rPr>
      </w:pPr>
    </w:p>
    <w:p w14:paraId="0A0AFB08" w14:textId="624D12FC" w:rsidR="00621385" w:rsidRDefault="00621385" w:rsidP="002D6BD3">
      <w:pPr>
        <w:spacing w:after="0"/>
        <w:rPr>
          <w:rStyle w:val="selectable-text"/>
        </w:rPr>
      </w:pPr>
    </w:p>
    <w:p w14:paraId="41DE2669" w14:textId="77777777" w:rsidR="00621385" w:rsidRDefault="00621385" w:rsidP="002D6BD3">
      <w:pPr>
        <w:spacing w:after="0"/>
        <w:rPr>
          <w:rStyle w:val="selectable-text"/>
        </w:rPr>
      </w:pPr>
    </w:p>
    <w:p w14:paraId="07E7B4C7" w14:textId="5F0EDF47" w:rsidR="00621385" w:rsidRDefault="00621385" w:rsidP="002D6BD3">
      <w:pPr>
        <w:spacing w:after="0"/>
        <w:rPr>
          <w:rStyle w:val="selectable-text"/>
        </w:rPr>
      </w:pPr>
    </w:p>
    <w:p w14:paraId="58988E58" w14:textId="6F99A0DB" w:rsidR="00621385" w:rsidRDefault="00621385" w:rsidP="002D6BD3">
      <w:pPr>
        <w:spacing w:after="0"/>
        <w:rPr>
          <w:rStyle w:val="selectable-text"/>
        </w:rPr>
      </w:pPr>
    </w:p>
    <w:p w14:paraId="73BCD80F" w14:textId="2EB9A3DF" w:rsidR="00621385" w:rsidRDefault="00621385" w:rsidP="002D6BD3">
      <w:pPr>
        <w:spacing w:after="0"/>
        <w:rPr>
          <w:rStyle w:val="selectable-text"/>
        </w:rPr>
      </w:pPr>
    </w:p>
    <w:p w14:paraId="22D0758F" w14:textId="323AB6BB" w:rsidR="00621385" w:rsidRDefault="00621385" w:rsidP="002D6BD3">
      <w:pPr>
        <w:spacing w:after="0"/>
        <w:rPr>
          <w:rStyle w:val="selectable-text"/>
        </w:rPr>
      </w:pPr>
    </w:p>
    <w:p w14:paraId="1180FE3A" w14:textId="1CA5A5D4" w:rsidR="00621385" w:rsidRDefault="00621385" w:rsidP="002D6BD3">
      <w:pPr>
        <w:spacing w:after="0"/>
        <w:rPr>
          <w:rStyle w:val="selectable-text"/>
        </w:rPr>
      </w:pPr>
    </w:p>
    <w:p w14:paraId="79F0C1AE" w14:textId="77777777" w:rsidR="00621385" w:rsidRDefault="00621385" w:rsidP="00621385">
      <w:r>
        <w:t>Revocation of SPA/Recruitment Agreement and Transfer</w:t>
      </w:r>
    </w:p>
    <w:p w14:paraId="24433390" w14:textId="77777777" w:rsidR="00621385" w:rsidRDefault="00621385" w:rsidP="00621385">
      <w:pPr>
        <w:spacing w:after="0"/>
        <w:rPr>
          <w:rStyle w:val="selectable-text"/>
        </w:rPr>
      </w:pPr>
      <w:r>
        <w:rPr>
          <w:rStyle w:val="selectable-text"/>
        </w:rPr>
        <w:t xml:space="preserve">1. Revocation of SPA with Chamber attestation </w:t>
      </w:r>
    </w:p>
    <w:p w14:paraId="411DDED3" w14:textId="77777777" w:rsidR="00621385" w:rsidRDefault="00621385" w:rsidP="00621385">
      <w:pPr>
        <w:spacing w:after="0"/>
        <w:rPr>
          <w:rStyle w:val="selectable-text"/>
        </w:rPr>
      </w:pPr>
      <w:r>
        <w:rPr>
          <w:rStyle w:val="selectable-text"/>
        </w:rPr>
        <w:t xml:space="preserve">2. Termination of Recruitment Agreement </w:t>
      </w:r>
    </w:p>
    <w:p w14:paraId="31FA1161" w14:textId="77777777" w:rsidR="00621385" w:rsidRDefault="00621385" w:rsidP="00621385">
      <w:pPr>
        <w:spacing w:after="0"/>
        <w:rPr>
          <w:rStyle w:val="selectable-text"/>
        </w:rPr>
      </w:pPr>
      <w:r>
        <w:rPr>
          <w:rStyle w:val="selectable-text"/>
        </w:rPr>
        <w:t>3. Affidavit of Assumption of Liability of the PRA transferee (new PRA) – notarized by notary public in Philippines</w:t>
      </w:r>
    </w:p>
    <w:p w14:paraId="61799013" w14:textId="77777777" w:rsidR="00621385" w:rsidRDefault="00621385" w:rsidP="00621385">
      <w:pPr>
        <w:spacing w:after="0"/>
      </w:pPr>
      <w:r>
        <w:rPr>
          <w:rStyle w:val="selectable-text"/>
        </w:rPr>
        <w:t>4. Written mutual agreement by the Philippine agency and company on the termination of accreditation (NOC from PRA) (acceptance by the previous PRA of the revocation)</w:t>
      </w:r>
    </w:p>
    <w:p w14:paraId="19D776AE" w14:textId="77777777" w:rsidR="00621385" w:rsidRDefault="00621385" w:rsidP="002D6BD3">
      <w:pPr>
        <w:spacing w:after="0"/>
      </w:pPr>
    </w:p>
    <w:sectPr w:rsidR="00621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D3"/>
    <w:rsid w:val="000C05B4"/>
    <w:rsid w:val="002D6BD3"/>
    <w:rsid w:val="0062138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A55B"/>
  <w15:chartTrackingRefBased/>
  <w15:docId w15:val="{81A5CBB3-A32D-4649-91B4-A2F7EA7B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2D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Accreditation</dc:creator>
  <cp:keywords/>
  <dc:description/>
  <cp:lastModifiedBy>Accreditation</cp:lastModifiedBy>
  <cp:revision>2</cp:revision>
  <cp:lastPrinted>2025-07-17T07:15:00Z</cp:lastPrinted>
  <dcterms:created xsi:type="dcterms:W3CDTF">2025-05-07T06:44:00Z</dcterms:created>
  <dcterms:modified xsi:type="dcterms:W3CDTF">2025-07-17T13:35:00Z</dcterms:modified>
</cp:coreProperties>
</file>